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FB" w:rsidRDefault="00320DFB"/>
    <w:p w:rsidR="00EE2138" w:rsidRDefault="00EE2138"/>
    <w:p w:rsidR="00EE2138" w:rsidRDefault="00EE2138"/>
    <w:p w:rsidR="00EE2138" w:rsidRDefault="00EE213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985"/>
        <w:gridCol w:w="992"/>
      </w:tblGrid>
      <w:tr w:rsidR="00EE2138" w:rsidRPr="00EE2138" w:rsidTr="00EE2138">
        <w:trPr>
          <w:trHeight w:val="1155"/>
        </w:trPr>
        <w:tc>
          <w:tcPr>
            <w:tcW w:w="9498" w:type="dxa"/>
            <w:gridSpan w:val="5"/>
            <w:noWrap/>
            <w:hideMark/>
          </w:tcPr>
          <w:p w:rsidR="00EE2138" w:rsidRDefault="00EE2138" w:rsidP="00EE2138">
            <w:pPr>
              <w:rPr>
                <w:b/>
                <w:bCs/>
              </w:rPr>
            </w:pPr>
          </w:p>
          <w:p w:rsidR="00EE2138" w:rsidRPr="00EE2138" w:rsidRDefault="00EE2138" w:rsidP="00EE2138">
            <w:pPr>
              <w:jc w:val="center"/>
              <w:rPr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台灣金屬熱處理學會</w:t>
            </w:r>
            <w:proofErr w:type="gramStart"/>
            <w:r w:rsidRPr="00EE2138">
              <w:rPr>
                <w:rFonts w:hint="eastAsia"/>
                <w:b/>
                <w:bCs/>
              </w:rPr>
              <w:t>105</w:t>
            </w:r>
            <w:proofErr w:type="gramEnd"/>
            <w:r w:rsidRPr="00EE2138">
              <w:rPr>
                <w:rFonts w:hint="eastAsia"/>
                <w:b/>
                <w:bCs/>
              </w:rPr>
              <w:t>年度學術委員會訓練課程</w:t>
            </w:r>
          </w:p>
        </w:tc>
      </w:tr>
      <w:tr w:rsidR="00EE2138" w:rsidRPr="00EE2138" w:rsidTr="00EE2138">
        <w:trPr>
          <w:trHeight w:val="735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jc w:val="center"/>
              <w:rPr>
                <w:rFonts w:hint="eastAsia"/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jc w:val="center"/>
              <w:rPr>
                <w:rFonts w:hint="eastAsia"/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訓練課程名稱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 w:rsidP="00EE2138">
            <w:pPr>
              <w:jc w:val="center"/>
              <w:rPr>
                <w:rFonts w:hint="eastAsia"/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地點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jc w:val="center"/>
              <w:rPr>
                <w:rFonts w:hint="eastAsia"/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講師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jc w:val="center"/>
              <w:rPr>
                <w:rFonts w:hint="eastAsia"/>
                <w:b/>
                <w:bCs/>
              </w:rPr>
            </w:pPr>
            <w:r w:rsidRPr="00EE2138">
              <w:rPr>
                <w:rFonts w:hint="eastAsia"/>
                <w:b/>
                <w:bCs/>
              </w:rPr>
              <w:t>備註</w:t>
            </w:r>
          </w:p>
        </w:tc>
      </w:tr>
      <w:tr w:rsidR="00EE2138" w:rsidRPr="00EE2138" w:rsidTr="00EE2138">
        <w:trPr>
          <w:trHeight w:val="1128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105年08月12日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金屬失效延脆性差異及 SEM 分析方法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大同大學新德惠大樓407室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許正勳教授             胡家榮 教授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台北</w:t>
            </w:r>
          </w:p>
        </w:tc>
      </w:tr>
      <w:tr w:rsidR="00EE2138" w:rsidRPr="00EE2138" w:rsidTr="00EE2138">
        <w:trPr>
          <w:trHeight w:val="1116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105年08月19日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熱處理的品質檢驗與破損分析、研判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中興大學</w:t>
            </w:r>
            <w:proofErr w:type="gramStart"/>
            <w:r w:rsidRPr="00EE2138">
              <w:rPr>
                <w:rFonts w:ascii="標楷體" w:eastAsia="標楷體" w:hAnsi="標楷體" w:hint="eastAsia"/>
                <w:sz w:val="22"/>
              </w:rPr>
              <w:t>化材館</w:t>
            </w:r>
            <w:proofErr w:type="gramEnd"/>
            <w:r w:rsidRPr="00EE2138">
              <w:rPr>
                <w:rFonts w:ascii="標楷體" w:eastAsia="標楷體" w:hAnsi="標楷體" w:hint="eastAsia"/>
                <w:sz w:val="22"/>
              </w:rPr>
              <w:t>M206室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林長毅老師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台中</w:t>
            </w:r>
          </w:p>
        </w:tc>
      </w:tr>
      <w:tr w:rsidR="00EE2138" w:rsidRPr="00EE2138" w:rsidTr="00EE2138">
        <w:trPr>
          <w:trHeight w:val="930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105年08月25日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金屬殘餘應力基本知識與X射線應力測定技術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中興大學</w:t>
            </w:r>
            <w:proofErr w:type="gramStart"/>
            <w:r w:rsidRPr="00EE2138">
              <w:rPr>
                <w:rFonts w:ascii="標楷體" w:eastAsia="標楷體" w:hAnsi="標楷體" w:hint="eastAsia"/>
                <w:sz w:val="22"/>
              </w:rPr>
              <w:t>化材館</w:t>
            </w:r>
            <w:proofErr w:type="gramEnd"/>
            <w:r w:rsidRPr="00EE2138">
              <w:rPr>
                <w:rFonts w:ascii="標楷體" w:eastAsia="標楷體" w:hAnsi="標楷體" w:hint="eastAsia"/>
                <w:sz w:val="22"/>
              </w:rPr>
              <w:t>C307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呂克茂 博士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台中</w:t>
            </w:r>
          </w:p>
        </w:tc>
      </w:tr>
      <w:tr w:rsidR="00EE2138" w:rsidRPr="00EE2138" w:rsidTr="00EE2138">
        <w:trPr>
          <w:trHeight w:val="930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105年09月02日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真空爐設備之驗收、保養及維修與熱處理設備對品質之影響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中興大學</w:t>
            </w:r>
            <w:proofErr w:type="gramStart"/>
            <w:r w:rsidRPr="00EE2138">
              <w:rPr>
                <w:rFonts w:ascii="標楷體" w:eastAsia="標楷體" w:hAnsi="標楷體" w:hint="eastAsia"/>
                <w:sz w:val="22"/>
              </w:rPr>
              <w:t>化材館</w:t>
            </w:r>
            <w:proofErr w:type="gramEnd"/>
            <w:r w:rsidRPr="00EE2138">
              <w:rPr>
                <w:rFonts w:ascii="標楷體" w:eastAsia="標楷體" w:hAnsi="標楷體" w:hint="eastAsia"/>
                <w:sz w:val="22"/>
              </w:rPr>
              <w:t>M206室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林長毅老師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台中</w:t>
            </w:r>
          </w:p>
        </w:tc>
      </w:tr>
      <w:tr w:rsidR="00EE2138" w:rsidRPr="00EE2138" w:rsidTr="00EE2138">
        <w:trPr>
          <w:trHeight w:val="1064"/>
        </w:trPr>
        <w:tc>
          <w:tcPr>
            <w:tcW w:w="2127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</w:rPr>
            </w:pPr>
            <w:r w:rsidRPr="00EE2138">
              <w:rPr>
                <w:rFonts w:ascii="標楷體" w:eastAsia="標楷體" w:hAnsi="標楷體" w:hint="eastAsia"/>
              </w:rPr>
              <w:t>105年10月21日</w:t>
            </w:r>
          </w:p>
        </w:tc>
        <w:tc>
          <w:tcPr>
            <w:tcW w:w="2551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金相與熱 處理實驗(含實習)</w:t>
            </w:r>
          </w:p>
        </w:tc>
        <w:tc>
          <w:tcPr>
            <w:tcW w:w="1843" w:type="dxa"/>
            <w:noWrap/>
            <w:hideMark/>
          </w:tcPr>
          <w:p w:rsidR="00EE2138" w:rsidRPr="00EE2138" w:rsidRDefault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大同大學新德惠大樓</w:t>
            </w:r>
          </w:p>
        </w:tc>
        <w:tc>
          <w:tcPr>
            <w:tcW w:w="1985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EE2138">
              <w:rPr>
                <w:rFonts w:ascii="標楷體" w:eastAsia="標楷體" w:hAnsi="標楷體" w:hint="eastAsia"/>
                <w:sz w:val="22"/>
              </w:rPr>
              <w:t>邱</w:t>
            </w:r>
            <w:proofErr w:type="gramEnd"/>
            <w:r w:rsidRPr="00EE2138">
              <w:rPr>
                <w:rFonts w:ascii="標楷體" w:eastAsia="標楷體" w:hAnsi="標楷體" w:hint="eastAsia"/>
                <w:sz w:val="22"/>
              </w:rPr>
              <w:t>六合教授</w:t>
            </w:r>
          </w:p>
        </w:tc>
        <w:tc>
          <w:tcPr>
            <w:tcW w:w="992" w:type="dxa"/>
            <w:hideMark/>
          </w:tcPr>
          <w:p w:rsidR="00EE2138" w:rsidRPr="00EE2138" w:rsidRDefault="00EE2138" w:rsidP="00EE2138">
            <w:pPr>
              <w:rPr>
                <w:rFonts w:ascii="標楷體" w:eastAsia="標楷體" w:hAnsi="標楷體" w:hint="eastAsia"/>
                <w:sz w:val="22"/>
              </w:rPr>
            </w:pPr>
            <w:r w:rsidRPr="00EE2138">
              <w:rPr>
                <w:rFonts w:ascii="標楷體" w:eastAsia="標楷體" w:hAnsi="標楷體" w:hint="eastAsia"/>
                <w:sz w:val="22"/>
              </w:rPr>
              <w:t>台北</w:t>
            </w:r>
          </w:p>
        </w:tc>
      </w:tr>
    </w:tbl>
    <w:p w:rsidR="00EE2138" w:rsidRDefault="00EE2138">
      <w:pPr>
        <w:rPr>
          <w:rFonts w:hint="eastAsia"/>
        </w:rPr>
      </w:pPr>
    </w:p>
    <w:sectPr w:rsidR="00EE2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8"/>
    <w:rsid w:val="00320DFB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C327"/>
  <w15:chartTrackingRefBased/>
  <w15:docId w15:val="{654074DC-AABD-476F-99EE-E5F8B11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台灣金屬熱處理學會</cp:lastModifiedBy>
  <cp:revision>1</cp:revision>
  <dcterms:created xsi:type="dcterms:W3CDTF">2016-08-11T04:03:00Z</dcterms:created>
  <dcterms:modified xsi:type="dcterms:W3CDTF">2016-08-11T04:15:00Z</dcterms:modified>
</cp:coreProperties>
</file>